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E9" w:rsidRPr="00A978E9" w:rsidRDefault="00A978E9" w:rsidP="00D53C0C">
      <w:pPr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</w:pPr>
      <w:bookmarkStart w:id="0" w:name="_GoBack"/>
      <w:bookmarkEnd w:id="0"/>
      <w:r w:rsidRPr="00A978E9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t>Ballad of the Moon</w:t>
      </w:r>
      <w:r w:rsidR="004A1C7F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t>,</w:t>
      </w:r>
      <w:r w:rsidRPr="00A978E9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t xml:space="preserve"> Moon</w:t>
      </w:r>
    </w:p>
    <w:p w:rsidR="00A978E9" w:rsidRDefault="00A978E9" w:rsidP="00D53C0C">
      <w:pPr>
        <w:textAlignment w:val="baseline"/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978E9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BY </w:t>
      </w:r>
      <w:hyperlink r:id="rId5" w:history="1">
        <w:r w:rsidRPr="00A978E9">
          <w:rPr>
            <w:rFonts w:eastAsia="Times New Roman" w:cstheme="minorHAnsi"/>
            <w:caps/>
            <w:color w:val="000000" w:themeColor="text1"/>
            <w:spacing w:val="21"/>
            <w:sz w:val="20"/>
            <w:szCs w:val="20"/>
            <w:u w:val="single"/>
            <w:bdr w:val="none" w:sz="0" w:space="0" w:color="auto" w:frame="1"/>
            <w:lang w:val="en-AU"/>
          </w:rPr>
          <w:t>FEDERICO GARCÍA LORCA</w:t>
        </w:r>
      </w:hyperlink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978E9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TRANSLATED BY </w:t>
      </w:r>
      <w:hyperlink r:id="rId6" w:history="1">
        <w:r w:rsidRPr="00A978E9">
          <w:rPr>
            <w:rFonts w:eastAsia="Times New Roman" w:cstheme="minorHAnsi"/>
            <w:caps/>
            <w:color w:val="000000" w:themeColor="text1"/>
            <w:spacing w:val="21"/>
            <w:sz w:val="20"/>
            <w:szCs w:val="20"/>
            <w:u w:val="single"/>
            <w:bdr w:val="none" w:sz="0" w:space="0" w:color="auto" w:frame="1"/>
            <w:lang w:val="en-AU"/>
          </w:rPr>
          <w:t>SARAH ARVIO</w:t>
        </w:r>
      </w:hyperlink>
    </w:p>
    <w:p w:rsidR="00A978E9" w:rsidRDefault="00A978E9" w:rsidP="00D53C0C">
      <w:pPr>
        <w:textAlignment w:val="baseline"/>
        <w:rPr>
          <w:rFonts w:eastAsia="Times New Roman" w:cstheme="minorHAnsi"/>
          <w:i/>
          <w:iCs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i/>
          <w:iCs/>
          <w:color w:val="000000" w:themeColor="text1"/>
          <w:lang w:val="en-AU"/>
        </w:rPr>
      </w:pPr>
      <w:r w:rsidRPr="00A978E9">
        <w:rPr>
          <w:rFonts w:eastAsia="Times New Roman" w:cstheme="minorHAnsi"/>
          <w:i/>
          <w:iCs/>
          <w:color w:val="000000" w:themeColor="text1"/>
          <w:lang w:val="en-AU"/>
        </w:rPr>
        <w:t>For Conchita García Lorca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Moon came to the forge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in her petticoat of nard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boy looks and looks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boy looks at the Moon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In the turbulent air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Moon lifts up her arms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showing — pure and sexy — 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her beaten-tin breasts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 xml:space="preserve">Run Moon run Moon </w:t>
      </w:r>
      <w:proofErr w:type="spellStart"/>
      <w:r w:rsidRPr="00A978E9">
        <w:rPr>
          <w:rFonts w:eastAsia="Times New Roman" w:cstheme="minorHAnsi"/>
          <w:color w:val="000000" w:themeColor="text1"/>
          <w:lang w:val="en-AU"/>
        </w:rPr>
        <w:t>Moon</w:t>
      </w:r>
      <w:proofErr w:type="spellEnd"/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If the gypsies came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white rings and white necklaces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they would beat from your heart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Boy will you let me dance — 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when the gypsies come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they’ll find you on the anvil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with your little eyes shut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 xml:space="preserve">Run Moon run Moon </w:t>
      </w:r>
      <w:proofErr w:type="spellStart"/>
      <w:r w:rsidRPr="00A978E9">
        <w:rPr>
          <w:rFonts w:eastAsia="Times New Roman" w:cstheme="minorHAnsi"/>
          <w:color w:val="000000" w:themeColor="text1"/>
          <w:lang w:val="en-AU"/>
        </w:rPr>
        <w:t>Moon</w:t>
      </w:r>
      <w:proofErr w:type="spellEnd"/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hear the horses’ hoofs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Leave me boy! Don’t walk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on my lane of white starch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horseman came beating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drum of the plains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boy at the forge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proofErr w:type="gramStart"/>
      <w:r w:rsidRPr="00A978E9">
        <w:rPr>
          <w:rFonts w:eastAsia="Times New Roman" w:cstheme="minorHAnsi"/>
          <w:color w:val="000000" w:themeColor="text1"/>
          <w:lang w:val="en-AU"/>
        </w:rPr>
        <w:t>has</w:t>
      </w:r>
      <w:proofErr w:type="gramEnd"/>
      <w:r w:rsidRPr="00A978E9">
        <w:rPr>
          <w:rFonts w:eastAsia="Times New Roman" w:cstheme="minorHAnsi"/>
          <w:color w:val="000000" w:themeColor="text1"/>
          <w:lang w:val="en-AU"/>
        </w:rPr>
        <w:t xml:space="preserve"> his little eyes shut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Through the olive groves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in bronze and in dreams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here the gypsies come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their heads riding high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their eyelids hanging low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How the night heron sings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how it sings in the tree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Moon crosses the sky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with a boy by the hand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At the forge the gypsies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cry and then scream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 xml:space="preserve">The wind watches </w:t>
      </w:r>
      <w:proofErr w:type="spellStart"/>
      <w:r w:rsidRPr="00A978E9">
        <w:rPr>
          <w:rFonts w:eastAsia="Times New Roman" w:cstheme="minorHAnsi"/>
          <w:color w:val="000000" w:themeColor="text1"/>
          <w:lang w:val="en-AU"/>
        </w:rPr>
        <w:t>watches</w:t>
      </w:r>
      <w:proofErr w:type="spellEnd"/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wind watches the Moon</w:t>
      </w:r>
    </w:p>
    <w:p w:rsidR="003578FC" w:rsidRDefault="003578FC" w:rsidP="00D53C0C">
      <w:pPr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sectPr w:rsidR="003578FC" w:rsidSect="00A978E9">
          <w:pgSz w:w="11900" w:h="16840"/>
          <w:pgMar w:top="1440" w:right="1440" w:bottom="1440" w:left="1582" w:header="708" w:footer="708" w:gutter="0"/>
          <w:cols w:space="708"/>
          <w:docGrid w:linePitch="360"/>
        </w:sectPr>
      </w:pPr>
    </w:p>
    <w:p w:rsidR="00A978E9" w:rsidRPr="00A978E9" w:rsidRDefault="00A978E9" w:rsidP="00D53C0C">
      <w:pPr>
        <w:textAlignment w:val="baseline"/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</w:pPr>
      <w:r w:rsidRPr="00A978E9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lastRenderedPageBreak/>
        <w:t>The Unfaithful Housewife</w:t>
      </w:r>
    </w:p>
    <w:p w:rsidR="00A978E9" w:rsidRDefault="00A978E9" w:rsidP="00D53C0C">
      <w:pPr>
        <w:textAlignment w:val="baseline"/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978E9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BY </w:t>
      </w:r>
      <w:hyperlink r:id="rId7" w:history="1">
        <w:r w:rsidRPr="00A978E9">
          <w:rPr>
            <w:rFonts w:eastAsia="Times New Roman" w:cstheme="minorHAnsi"/>
            <w:caps/>
            <w:color w:val="000000" w:themeColor="text1"/>
            <w:spacing w:val="21"/>
            <w:sz w:val="20"/>
            <w:szCs w:val="20"/>
            <w:u w:val="single"/>
            <w:bdr w:val="none" w:sz="0" w:space="0" w:color="auto" w:frame="1"/>
            <w:lang w:val="en-AU"/>
          </w:rPr>
          <w:t>FEDERICO GARCÍA LORCA</w:t>
        </w:r>
      </w:hyperlink>
    </w:p>
    <w:p w:rsidR="00A978E9" w:rsidRDefault="00A978E9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978E9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TRANSLATED FROM THE SPANISH BY CONOR O’CALLAGHAN</w:t>
      </w:r>
    </w:p>
    <w:p w:rsidR="00A978E9" w:rsidRDefault="00A978E9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Then I led her to the river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certain she was still a virgin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though she had a husband.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fourth Friday in July,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as good as on a promise.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street lights were vanishing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and the crickets flaring up.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Last bend out of town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brushed her sleepy breasts.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They blossomed of a sudden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like the tips of hyacinths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and the starch of her petticoat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bustled in my ear like silk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slit by a dozen blades.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pines, minus their halo 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of silver, grew huger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and the horizon of dogs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howled a long way from the river.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Past the blackberry bushes,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rushes and whitethorn,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beneath her thatch of hair,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made a dip in the sand.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took off my neckerchief.</w:t>
      </w: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She unstrapped her dress.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Me my gun and holster,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she her layers of slips...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Not tuberose, not shell, 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has skin as half as smooth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nor does mirror glass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have half the shimmer.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Her hips flitted from me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 xml:space="preserve">like a pair of startled </w:t>
      </w:r>
      <w:proofErr w:type="spellStart"/>
      <w:r w:rsidRPr="00A978E9">
        <w:rPr>
          <w:rFonts w:eastAsia="Times New Roman" w:cstheme="minorHAnsi"/>
          <w:color w:val="000000" w:themeColor="text1"/>
          <w:lang w:val="en-AU"/>
        </w:rPr>
        <w:t>tench</w:t>
      </w:r>
      <w:proofErr w:type="spellEnd"/>
      <w:r w:rsidRPr="00A978E9">
        <w:rPr>
          <w:rFonts w:eastAsia="Times New Roman" w:cstheme="minorHAnsi"/>
          <w:color w:val="000000" w:themeColor="text1"/>
          <w:lang w:val="en-AU"/>
        </w:rPr>
        <w:t>: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one full of fire,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other full of cold.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That night I might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as well have ridden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pick of the roads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on a mother-of-pearl mare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without bridle or stirrups.</w:t>
      </w: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Gentleman that I am,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won’t say back the scraps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she whispered to me.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It dawned out there 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to leave my lip bitten.</w:t>
      </w: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3578FC" w:rsidRDefault="003578FC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Filthy with soil and kisses,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led her from the river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and the spears of lilies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battled in the air.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behaved only the way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a blackguard like me behaves.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offered her a big creel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of hay-</w:t>
      </w:r>
      <w:proofErr w:type="spellStart"/>
      <w:r w:rsidRPr="00A978E9">
        <w:rPr>
          <w:rFonts w:eastAsia="Times New Roman" w:cstheme="minorHAnsi"/>
          <w:color w:val="000000" w:themeColor="text1"/>
          <w:lang w:val="en-AU"/>
        </w:rPr>
        <w:t>colored</w:t>
      </w:r>
      <w:proofErr w:type="spellEnd"/>
      <w:r w:rsidRPr="00A978E9">
        <w:rPr>
          <w:rFonts w:eastAsia="Times New Roman" w:cstheme="minorHAnsi"/>
          <w:color w:val="000000" w:themeColor="text1"/>
          <w:lang w:val="en-AU"/>
        </w:rPr>
        <w:t xml:space="preserve"> satins.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I had no wish to fall for her.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She has a husband after all,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though she was still a virgin</w:t>
      </w:r>
    </w:p>
    <w:p w:rsidR="00A978E9" w:rsidRPr="00A978E9" w:rsidRDefault="00A978E9" w:rsidP="00D53C0C">
      <w:pPr>
        <w:textAlignment w:val="baseline"/>
        <w:rPr>
          <w:rFonts w:eastAsia="Times New Roman" w:cstheme="minorHAnsi"/>
          <w:color w:val="000000" w:themeColor="text1"/>
          <w:lang w:val="en-AU"/>
        </w:rPr>
      </w:pPr>
      <w:proofErr w:type="gramStart"/>
      <w:r w:rsidRPr="00A978E9">
        <w:rPr>
          <w:rFonts w:eastAsia="Times New Roman" w:cstheme="minorHAnsi"/>
          <w:color w:val="000000" w:themeColor="text1"/>
          <w:lang w:val="en-AU"/>
        </w:rPr>
        <w:t>when</w:t>
      </w:r>
      <w:proofErr w:type="gramEnd"/>
      <w:r w:rsidRPr="00A978E9">
        <w:rPr>
          <w:rFonts w:eastAsia="Times New Roman" w:cstheme="minorHAnsi"/>
          <w:color w:val="000000" w:themeColor="text1"/>
          <w:lang w:val="en-AU"/>
        </w:rPr>
        <w:t xml:space="preserve"> I led her to the river.</w:t>
      </w:r>
    </w:p>
    <w:p w:rsidR="00A978E9" w:rsidRPr="00A978E9" w:rsidRDefault="00A978E9" w:rsidP="00D53C0C">
      <w:pPr>
        <w:rPr>
          <w:rFonts w:cstheme="minorHAnsi"/>
          <w:color w:val="000000" w:themeColor="text1"/>
        </w:rPr>
      </w:pPr>
    </w:p>
    <w:p w:rsidR="00A978E9" w:rsidRDefault="00A978E9" w:rsidP="00D53C0C">
      <w:pPr>
        <w:rPr>
          <w:rFonts w:eastAsia="Times New Roman" w:cstheme="minorHAnsi"/>
          <w:b/>
          <w:bCs/>
          <w:color w:val="000000" w:themeColor="text1"/>
          <w:kern w:val="36"/>
          <w:lang w:val="en-AU"/>
        </w:rPr>
      </w:pPr>
      <w:r>
        <w:rPr>
          <w:rFonts w:eastAsia="Times New Roman" w:cstheme="minorHAnsi"/>
          <w:b/>
          <w:bCs/>
          <w:color w:val="000000" w:themeColor="text1"/>
          <w:kern w:val="36"/>
          <w:lang w:val="en-AU"/>
        </w:rPr>
        <w:br w:type="page"/>
      </w:r>
    </w:p>
    <w:p w:rsidR="003578FC" w:rsidRDefault="003578FC" w:rsidP="00D53C0C">
      <w:pPr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sectPr w:rsidR="003578FC" w:rsidSect="003578FC">
          <w:pgSz w:w="16840" w:h="11900" w:orient="landscape"/>
          <w:pgMar w:top="1440" w:right="1440" w:bottom="1582" w:left="1440" w:header="708" w:footer="708" w:gutter="0"/>
          <w:cols w:num="3" w:sep="1" w:space="709"/>
          <w:docGrid w:linePitch="360"/>
        </w:sectPr>
      </w:pPr>
    </w:p>
    <w:p w:rsidR="00A978E9" w:rsidRDefault="00A978E9" w:rsidP="00D53C0C">
      <w:pPr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</w:pPr>
      <w:r w:rsidRPr="00A978E9"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  <w:lastRenderedPageBreak/>
        <w:t>The Guitar</w:t>
      </w:r>
    </w:p>
    <w:p w:rsidR="004A1C7F" w:rsidRDefault="004A1C7F" w:rsidP="00D53C0C">
      <w:pPr>
        <w:textAlignment w:val="baseline"/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</w:pPr>
    </w:p>
    <w:p w:rsidR="00266814" w:rsidRPr="00A978E9" w:rsidRDefault="00266814" w:rsidP="00D53C0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A978E9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BY </w:t>
      </w:r>
      <w:hyperlink r:id="rId8" w:history="1">
        <w:r w:rsidRPr="00A978E9">
          <w:rPr>
            <w:rFonts w:eastAsia="Times New Roman" w:cstheme="minorHAnsi"/>
            <w:caps/>
            <w:color w:val="000000" w:themeColor="text1"/>
            <w:spacing w:val="21"/>
            <w:sz w:val="20"/>
            <w:szCs w:val="20"/>
            <w:u w:val="single"/>
            <w:bdr w:val="none" w:sz="0" w:space="0" w:color="auto" w:frame="1"/>
            <w:lang w:val="en-AU"/>
          </w:rPr>
          <w:t>FEDERICO GARCÍA LORCA</w:t>
        </w:r>
      </w:hyperlink>
    </w:p>
    <w:p w:rsidR="00266814" w:rsidRPr="00A978E9" w:rsidRDefault="00266814" w:rsidP="00D53C0C">
      <w:pPr>
        <w:outlineLvl w:val="0"/>
        <w:rPr>
          <w:rFonts w:eastAsia="Times New Roman" w:cstheme="minorHAnsi"/>
          <w:b/>
          <w:bCs/>
          <w:color w:val="000000" w:themeColor="text1"/>
          <w:kern w:val="36"/>
          <w:sz w:val="28"/>
          <w:szCs w:val="28"/>
          <w:lang w:val="en-AU"/>
        </w:rPr>
      </w:pPr>
    </w:p>
    <w:p w:rsidR="00A978E9" w:rsidRPr="00A978E9" w:rsidRDefault="00A978E9" w:rsidP="00D53C0C">
      <w:pPr>
        <w:rPr>
          <w:rFonts w:eastAsia="Times New Roman" w:cstheme="minorHAnsi"/>
          <w:color w:val="000000" w:themeColor="text1"/>
          <w:lang w:val="en-AU"/>
        </w:rPr>
      </w:pPr>
      <w:r w:rsidRPr="00A978E9">
        <w:rPr>
          <w:rFonts w:eastAsia="Times New Roman" w:cstheme="minorHAnsi"/>
          <w:color w:val="000000" w:themeColor="text1"/>
          <w:lang w:val="en-AU"/>
        </w:rPr>
        <w:t>The weeping of the guitar</w:t>
      </w:r>
      <w:r>
        <w:rPr>
          <w:rFonts w:eastAsia="Times New Roman" w:cstheme="minorHAnsi"/>
          <w:color w:val="000000" w:themeColor="text1"/>
          <w:lang w:val="en-AU"/>
        </w:rPr>
        <w:t xml:space="preserve"> </w:t>
      </w:r>
      <w:r w:rsidRPr="00A978E9">
        <w:rPr>
          <w:rFonts w:eastAsia="Times New Roman" w:cstheme="minorHAnsi"/>
          <w:color w:val="000000" w:themeColor="text1"/>
          <w:lang w:val="en-AU"/>
        </w:rPr>
        <w:t>begins.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The goblets of dawn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are smashed.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The weeping of the guitar</w:t>
      </w:r>
      <w:r>
        <w:rPr>
          <w:rFonts w:eastAsia="Times New Roman" w:cstheme="minorHAnsi"/>
          <w:color w:val="000000" w:themeColor="text1"/>
          <w:lang w:val="en-AU"/>
        </w:rPr>
        <w:t xml:space="preserve"> </w:t>
      </w:r>
      <w:r w:rsidRPr="00A978E9">
        <w:rPr>
          <w:rFonts w:eastAsia="Times New Roman" w:cstheme="minorHAnsi"/>
          <w:color w:val="000000" w:themeColor="text1"/>
          <w:lang w:val="en-AU"/>
        </w:rPr>
        <w:t>begins.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Useless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to silence it.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Impossible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to silence it.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It weeps monotonously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as water weeps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as the wind weeps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over snowfields.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Impossible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to silence it.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It weeps for distant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things.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Hot southern sands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yearning for white camellias.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Weeps arrow without target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evening without morning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and the first dead bird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on the branch.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Oh, guitar! 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Heart mortally wounded</w:t>
      </w:r>
      <w:r w:rsidRPr="00A978E9">
        <w:rPr>
          <w:rFonts w:eastAsia="Times New Roman" w:cstheme="minorHAnsi"/>
          <w:color w:val="000000" w:themeColor="text1"/>
          <w:lang w:val="en-AU"/>
        </w:rPr>
        <w:br/>
        <w:t>by five swords.</w:t>
      </w:r>
    </w:p>
    <w:p w:rsidR="00530DF2" w:rsidRDefault="00530DF2" w:rsidP="00D53C0C">
      <w:pPr>
        <w:rPr>
          <w:rFonts w:ascii="Arial" w:eastAsia="Times New Roman" w:hAnsi="Arial" w:cs="Arial"/>
          <w:b/>
          <w:bCs/>
          <w:color w:val="B53801"/>
          <w:sz w:val="39"/>
          <w:szCs w:val="39"/>
          <w:lang w:val="en-AU"/>
        </w:rPr>
      </w:pPr>
      <w:r>
        <w:rPr>
          <w:rFonts w:ascii="Arial" w:eastAsia="Times New Roman" w:hAnsi="Arial" w:cs="Arial"/>
          <w:b/>
          <w:bCs/>
          <w:color w:val="B53801"/>
          <w:sz w:val="39"/>
          <w:szCs w:val="39"/>
          <w:lang w:val="en-AU"/>
        </w:rPr>
        <w:br w:type="page"/>
      </w:r>
    </w:p>
    <w:p w:rsidR="00530DF2" w:rsidRPr="00530DF2" w:rsidRDefault="00530DF2" w:rsidP="003578FC">
      <w:pPr>
        <w:outlineLvl w:val="1"/>
        <w:rPr>
          <w:rFonts w:eastAsia="Times New Roman" w:cstheme="minorHAnsi"/>
          <w:b/>
          <w:bCs/>
          <w:color w:val="000000" w:themeColor="text1"/>
          <w:sz w:val="28"/>
          <w:szCs w:val="28"/>
          <w:lang w:val="en-AU"/>
        </w:rPr>
      </w:pPr>
      <w:r w:rsidRPr="00530DF2">
        <w:rPr>
          <w:rFonts w:eastAsia="Times New Roman" w:cstheme="minorHAnsi"/>
          <w:b/>
          <w:bCs/>
          <w:color w:val="000000" w:themeColor="text1"/>
          <w:sz w:val="28"/>
          <w:szCs w:val="28"/>
          <w:lang w:val="en-AU"/>
        </w:rPr>
        <w:lastRenderedPageBreak/>
        <w:t>Night of Insomniac Love</w:t>
      </w:r>
    </w:p>
    <w:p w:rsidR="00D53C0C" w:rsidRPr="003578FC" w:rsidRDefault="00D53C0C" w:rsidP="003578FC">
      <w:pPr>
        <w:textAlignment w:val="baseline"/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</w:pPr>
    </w:p>
    <w:p w:rsidR="00D53C0C" w:rsidRPr="00A978E9" w:rsidRDefault="00D53C0C" w:rsidP="003578FC">
      <w:pPr>
        <w:textAlignment w:val="baseline"/>
        <w:rPr>
          <w:rFonts w:eastAsia="Times New Roman" w:cstheme="minorHAnsi"/>
          <w:color w:val="000000" w:themeColor="text1"/>
          <w:sz w:val="20"/>
          <w:szCs w:val="20"/>
          <w:lang w:val="en-AU"/>
        </w:rPr>
      </w:pPr>
      <w:r w:rsidRPr="003578FC">
        <w:rPr>
          <w:rFonts w:eastAsia="Times New Roman" w:cstheme="minorHAnsi"/>
          <w:caps/>
          <w:color w:val="000000" w:themeColor="text1"/>
          <w:spacing w:val="21"/>
          <w:sz w:val="20"/>
          <w:szCs w:val="20"/>
          <w:bdr w:val="none" w:sz="0" w:space="0" w:color="auto" w:frame="1"/>
          <w:lang w:val="en-AU"/>
        </w:rPr>
        <w:t>BY </w:t>
      </w:r>
      <w:hyperlink r:id="rId9" w:history="1">
        <w:r w:rsidRPr="003578FC">
          <w:rPr>
            <w:rFonts w:eastAsia="Times New Roman" w:cstheme="minorHAnsi"/>
            <w:caps/>
            <w:color w:val="000000" w:themeColor="text1"/>
            <w:spacing w:val="21"/>
            <w:sz w:val="20"/>
            <w:szCs w:val="20"/>
            <w:u w:val="single"/>
            <w:bdr w:val="none" w:sz="0" w:space="0" w:color="auto" w:frame="1"/>
            <w:lang w:val="en-AU"/>
          </w:rPr>
          <w:t>FEDERICO GARCÍA LORCA</w:t>
        </w:r>
      </w:hyperlink>
    </w:p>
    <w:p w:rsidR="00D53C0C" w:rsidRPr="003578FC" w:rsidRDefault="00D53C0C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Night approached us, with a full moon.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I began to cry, and you to laugh.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 xml:space="preserve">Your contempt was a god, and my </w:t>
      </w:r>
      <w:proofErr w:type="spellStart"/>
      <w:r w:rsidRPr="00530DF2">
        <w:rPr>
          <w:rFonts w:eastAsia="Times New Roman" w:cstheme="minorHAnsi"/>
          <w:color w:val="000000" w:themeColor="text1"/>
          <w:lang w:val="en-AU"/>
        </w:rPr>
        <w:t>whinings</w:t>
      </w:r>
      <w:proofErr w:type="spellEnd"/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a chain of doves and minutes.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Night left us. Crystal of pain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you wept for distant depths.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My sadness was a cluster of agonies,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over your fragile heart of sand.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Morning joined us on the bed,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our mouths placed over the frozen jet</w:t>
      </w:r>
    </w:p>
    <w:p w:rsidR="00530DF2" w:rsidRPr="00530DF2" w:rsidRDefault="00D53C0C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3578FC">
        <w:rPr>
          <w:rFonts w:eastAsia="Times New Roman" w:cstheme="minorHAnsi"/>
          <w:color w:val="000000" w:themeColor="text1"/>
          <w:lang w:val="en-AU"/>
        </w:rPr>
        <w:t>of a blood</w:t>
      </w:r>
      <w:r w:rsidR="00530DF2" w:rsidRPr="00530DF2">
        <w:rPr>
          <w:rFonts w:eastAsia="Times New Roman" w:cstheme="minorHAnsi"/>
          <w:color w:val="000000" w:themeColor="text1"/>
          <w:lang w:val="en-AU"/>
        </w:rPr>
        <w:t>,</w:t>
      </w:r>
      <w:r w:rsidRPr="003578FC">
        <w:rPr>
          <w:rFonts w:eastAsia="Times New Roman" w:cstheme="minorHAnsi"/>
          <w:color w:val="000000" w:themeColor="text1"/>
          <w:lang w:val="en-AU"/>
        </w:rPr>
        <w:t xml:space="preserve"> </w:t>
      </w:r>
      <w:r w:rsidR="00530DF2" w:rsidRPr="00530DF2">
        <w:rPr>
          <w:rFonts w:eastAsia="Times New Roman" w:cstheme="minorHAnsi"/>
          <w:color w:val="000000" w:themeColor="text1"/>
          <w:lang w:val="en-AU"/>
        </w:rPr>
        <w:t>without end, that was shed.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And the sun shone through the closed balcony,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and the coral of life opened its branch,</w:t>
      </w:r>
    </w:p>
    <w:p w:rsidR="00530DF2" w:rsidRPr="00530DF2" w:rsidRDefault="00530DF2" w:rsidP="003578FC">
      <w:pPr>
        <w:ind w:right="120"/>
        <w:jc w:val="both"/>
        <w:rPr>
          <w:rFonts w:eastAsia="Times New Roman" w:cstheme="minorHAnsi"/>
          <w:color w:val="000000" w:themeColor="text1"/>
          <w:lang w:val="en-AU"/>
        </w:rPr>
      </w:pPr>
      <w:r w:rsidRPr="00530DF2">
        <w:rPr>
          <w:rFonts w:eastAsia="Times New Roman" w:cstheme="minorHAnsi"/>
          <w:color w:val="000000" w:themeColor="text1"/>
          <w:lang w:val="en-AU"/>
        </w:rPr>
        <w:t>over my shrouded heart.</w:t>
      </w:r>
    </w:p>
    <w:p w:rsidR="00A978E9" w:rsidRPr="00A978E9" w:rsidRDefault="00A978E9" w:rsidP="003578FC">
      <w:pPr>
        <w:rPr>
          <w:rFonts w:cstheme="minorHAnsi"/>
          <w:color w:val="000000" w:themeColor="text1"/>
        </w:rPr>
      </w:pPr>
    </w:p>
    <w:sectPr w:rsidR="00A978E9" w:rsidRPr="00A978E9" w:rsidSect="003578FC">
      <w:pgSz w:w="11900" w:h="16840"/>
      <w:pgMar w:top="1440" w:right="1440" w:bottom="1440" w:left="1582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9"/>
    <w:rsid w:val="00266814"/>
    <w:rsid w:val="003578FC"/>
    <w:rsid w:val="004A1C7F"/>
    <w:rsid w:val="004F59E4"/>
    <w:rsid w:val="00530DF2"/>
    <w:rsid w:val="00542635"/>
    <w:rsid w:val="0072278A"/>
    <w:rsid w:val="00A978E9"/>
    <w:rsid w:val="00BD27CA"/>
    <w:rsid w:val="00D53C0C"/>
    <w:rsid w:val="00E411B2"/>
    <w:rsid w:val="00EC2134"/>
    <w:rsid w:val="00F8663B"/>
    <w:rsid w:val="00F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E9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c-txt">
    <w:name w:val="c-txt"/>
    <w:basedOn w:val="DefaultParagraphFont"/>
    <w:rsid w:val="00A978E9"/>
  </w:style>
  <w:style w:type="character" w:customStyle="1" w:styleId="apple-converted-space">
    <w:name w:val="apple-converted-space"/>
    <w:basedOn w:val="DefaultParagraphFont"/>
    <w:rsid w:val="00A978E9"/>
  </w:style>
  <w:style w:type="character" w:styleId="Hyperlink">
    <w:name w:val="Hyperlink"/>
    <w:basedOn w:val="DefaultParagraphFont"/>
    <w:uiPriority w:val="99"/>
    <w:semiHidden/>
    <w:unhideWhenUsed/>
    <w:rsid w:val="00A97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8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epigraph">
    <w:name w:val="epigraph"/>
    <w:basedOn w:val="DefaultParagraphFont"/>
    <w:rsid w:val="00A978E9"/>
  </w:style>
  <w:style w:type="character" w:customStyle="1" w:styleId="Heading2Char">
    <w:name w:val="Heading 2 Char"/>
    <w:basedOn w:val="DefaultParagraphFont"/>
    <w:link w:val="Heading2"/>
    <w:uiPriority w:val="9"/>
    <w:rsid w:val="00530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E9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c-txt">
    <w:name w:val="c-txt"/>
    <w:basedOn w:val="DefaultParagraphFont"/>
    <w:rsid w:val="00A978E9"/>
  </w:style>
  <w:style w:type="character" w:customStyle="1" w:styleId="apple-converted-space">
    <w:name w:val="apple-converted-space"/>
    <w:basedOn w:val="DefaultParagraphFont"/>
    <w:rsid w:val="00A978E9"/>
  </w:style>
  <w:style w:type="character" w:styleId="Hyperlink">
    <w:name w:val="Hyperlink"/>
    <w:basedOn w:val="DefaultParagraphFont"/>
    <w:uiPriority w:val="99"/>
    <w:semiHidden/>
    <w:unhideWhenUsed/>
    <w:rsid w:val="00A978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8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epigraph">
    <w:name w:val="epigraph"/>
    <w:basedOn w:val="DefaultParagraphFont"/>
    <w:rsid w:val="00A978E9"/>
  </w:style>
  <w:style w:type="character" w:customStyle="1" w:styleId="Heading2Char">
    <w:name w:val="Heading 2 Char"/>
    <w:basedOn w:val="DefaultParagraphFont"/>
    <w:link w:val="Heading2"/>
    <w:uiPriority w:val="9"/>
    <w:rsid w:val="00530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00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68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5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70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64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8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ts/federico-garcia-lorca" TargetMode="External"/><Relationship Id="rId6" Type="http://schemas.openxmlformats.org/officeDocument/2006/relationships/hyperlink" Target="https://www.poetryfoundation.org/poets/sarah-arvio" TargetMode="External"/><Relationship Id="rId7" Type="http://schemas.openxmlformats.org/officeDocument/2006/relationships/hyperlink" Target="https://www.poetryfoundation.org/poets/federico-garcia-lorca" TargetMode="External"/><Relationship Id="rId8" Type="http://schemas.openxmlformats.org/officeDocument/2006/relationships/hyperlink" Target="https://www.poetryfoundation.org/poets/federico-garcia-lorca" TargetMode="External"/><Relationship Id="rId9" Type="http://schemas.openxmlformats.org/officeDocument/2006/relationships/hyperlink" Target="https://www.poetryfoundation.org/poets/federico-garcia-lor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jorritsma</dc:creator>
  <cp:keywords/>
  <dc:description/>
  <cp:lastModifiedBy>Kate</cp:lastModifiedBy>
  <cp:revision>2</cp:revision>
  <dcterms:created xsi:type="dcterms:W3CDTF">2018-07-17T05:05:00Z</dcterms:created>
  <dcterms:modified xsi:type="dcterms:W3CDTF">2018-07-17T05:05:00Z</dcterms:modified>
</cp:coreProperties>
</file>